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5C412" w14:textId="77777777"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1EAFD330" w14:textId="77777777"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5A459A99" w14:textId="77777777" w:rsidR="00E22194" w:rsidRPr="009F2ACB" w:rsidRDefault="00F92C44" w:rsidP="00F92C4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И</w:t>
      </w:r>
      <w:r w:rsidR="009F2ACB" w:rsidRPr="009F2ACB">
        <w:rPr>
          <w:rFonts w:ascii="Times New Roman" w:hAnsi="Times New Roman" w:cs="Times New Roman"/>
          <w:b/>
          <w:color w:val="000000"/>
          <w:sz w:val="20"/>
          <w:szCs w:val="20"/>
        </w:rPr>
        <w:t>звършване на проверка за установяване съответствието на строежите с</w:t>
      </w:r>
      <w:r w:rsidR="009F2ACB" w:rsidRPr="009F2A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2ACB" w:rsidRPr="009F2ACB">
        <w:rPr>
          <w:rFonts w:ascii="Times New Roman" w:hAnsi="Times New Roman" w:cs="Times New Roman"/>
          <w:b/>
          <w:color w:val="000000"/>
          <w:sz w:val="20"/>
          <w:szCs w:val="20"/>
        </w:rPr>
        <w:t>издадените строителни книжа за това, че ПУП</w:t>
      </w:r>
      <w:r w:rsidR="009F2ACB" w:rsidRPr="009F2A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2ACB" w:rsidRPr="009F2ACB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е приложен по отношение на застрояването</w:t>
      </w:r>
      <w:r w:rsidR="009F2ACB" w:rsidRPr="009F2A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1832" w:rsidRPr="009F2ACB">
        <w:rPr>
          <w:rFonts w:ascii="Times New Roman" w:hAnsi="Times New Roman" w:cs="Times New Roman"/>
          <w:b/>
          <w:sz w:val="20"/>
          <w:szCs w:val="20"/>
        </w:rPr>
        <w:t>20</w:t>
      </w:r>
      <w:r w:rsidR="009F2ACB" w:rsidRPr="009F2ACB">
        <w:rPr>
          <w:rFonts w:ascii="Times New Roman" w:hAnsi="Times New Roman" w:cs="Times New Roman"/>
          <w:b/>
          <w:sz w:val="20"/>
          <w:szCs w:val="20"/>
        </w:rPr>
        <w:t>9</w:t>
      </w:r>
      <w:r w:rsidR="00661832" w:rsidRPr="009F2ACB">
        <w:rPr>
          <w:rFonts w:ascii="Times New Roman" w:hAnsi="Times New Roman" w:cs="Times New Roman"/>
          <w:b/>
          <w:sz w:val="20"/>
          <w:szCs w:val="20"/>
        </w:rPr>
        <w:t>8</w:t>
      </w:r>
    </w:p>
    <w:p w14:paraId="3B48C855" w14:textId="77777777" w:rsidR="00297650" w:rsidRPr="009F2ACB" w:rsidRDefault="00297650" w:rsidP="009F2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9F2ACB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9F2AC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F2ACB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14:paraId="723A3C2B" w14:textId="77777777"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232EEA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3CB930F" w14:textId="77777777" w:rsidR="00297650" w:rsidRDefault="009F2ACB" w:rsidP="009F2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Закон за устройство на територията - чл. 159, ал. 3</w:t>
      </w:r>
      <w:r w:rsidR="00297650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73D58E4C" w14:textId="77777777" w:rsidR="009F2ACB" w:rsidRPr="009F2ACB" w:rsidRDefault="009F2ACB" w:rsidP="009F2AC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Наредба № 3 от 31.07.2003 г. за съставяне на актове и протоколи по времена строителството – чл.7, ал.3, т.3</w:t>
      </w:r>
    </w:p>
    <w:p w14:paraId="62C0F05E" w14:textId="77777777" w:rsidR="00297650" w:rsidRPr="0030771D" w:rsidRDefault="009F2ACB" w:rsidP="009F2ACB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30771D">
        <w:rPr>
          <w:sz w:val="20"/>
          <w:szCs w:val="20"/>
        </w:rPr>
        <w:t>чл.38, т.</w:t>
      </w:r>
      <w:r w:rsidRPr="0030771D">
        <w:rPr>
          <w:sz w:val="20"/>
          <w:szCs w:val="20"/>
          <w:lang w:val="en-US"/>
        </w:rPr>
        <w:t>II</w:t>
      </w:r>
      <w:r w:rsidRPr="0030771D">
        <w:rPr>
          <w:sz w:val="20"/>
          <w:szCs w:val="20"/>
        </w:rPr>
        <w:t xml:space="preserve">, 15 от </w:t>
      </w:r>
      <w:r w:rsidR="00297650" w:rsidRPr="0030771D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1ED2429B" w14:textId="77777777"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35202D6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7C438D00" w14:textId="57E33B12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92C44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9F2ACB">
        <w:rPr>
          <w:rFonts w:ascii="Times New Roman" w:hAnsi="Times New Roman" w:cs="Times New Roman"/>
          <w:sz w:val="20"/>
          <w:szCs w:val="20"/>
        </w:rPr>
        <w:t>Дирекция „</w:t>
      </w:r>
      <w:r w:rsidR="00850678" w:rsidRPr="00850678">
        <w:rPr>
          <w:rFonts w:ascii="Times New Roman" w:hAnsi="Times New Roman" w:cs="Times New Roman"/>
          <w:sz w:val="20"/>
          <w:szCs w:val="20"/>
        </w:rPr>
        <w:t>Устройство на територията, развитие и хуманитарни дейности</w:t>
      </w:r>
      <w:r w:rsidRPr="009F2ACB">
        <w:rPr>
          <w:rFonts w:ascii="Times New Roman" w:hAnsi="Times New Roman" w:cs="Times New Roman"/>
          <w:sz w:val="20"/>
          <w:szCs w:val="20"/>
        </w:rPr>
        <w:t>“</w:t>
      </w:r>
    </w:p>
    <w:p w14:paraId="46854139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0123FACF" w14:textId="77777777"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5C59752B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6EF0E5A2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14:paraId="2AA67C8D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9F2ACB">
        <w:rPr>
          <w:b/>
          <w:sz w:val="20"/>
          <w:szCs w:val="20"/>
          <w:u w:val="single"/>
        </w:rPr>
        <w:t>връзка:</w:t>
      </w:r>
      <w:r w:rsidRPr="009F2ACB">
        <w:rPr>
          <w:sz w:val="20"/>
          <w:szCs w:val="20"/>
        </w:rPr>
        <w:t>централа</w:t>
      </w:r>
      <w:proofErr w:type="spellEnd"/>
      <w:r w:rsidRPr="009F2ACB">
        <w:rPr>
          <w:sz w:val="20"/>
          <w:szCs w:val="20"/>
        </w:rPr>
        <w:t xml:space="preserve">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14:paraId="5004FB13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14:paraId="6A20D72D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08EBB9EF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5648BE78" w14:textId="77777777" w:rsidR="001B3745" w:rsidRPr="00F92C44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F92C44">
        <w:rPr>
          <w:sz w:val="20"/>
          <w:szCs w:val="20"/>
        </w:rPr>
        <w:t xml:space="preserve">В </w:t>
      </w:r>
      <w:r w:rsidR="008E249D" w:rsidRPr="00F92C44">
        <w:rPr>
          <w:sz w:val="20"/>
          <w:szCs w:val="20"/>
        </w:rPr>
        <w:t>ЦАО</w:t>
      </w:r>
      <w:r w:rsidRPr="00F92C44">
        <w:rPr>
          <w:sz w:val="20"/>
          <w:szCs w:val="20"/>
        </w:rPr>
        <w:t xml:space="preserve"> е осигурен достъп за хора с увреждания</w:t>
      </w:r>
    </w:p>
    <w:p w14:paraId="3FBFE7B9" w14:textId="77777777"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14:paraId="40296DC9" w14:textId="77777777"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1065A019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25BB9E06" w14:textId="77777777"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29AA15D6" w14:textId="77777777" w:rsidR="001B3745" w:rsidRPr="006D46C5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D46C5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6D46C5">
        <w:rPr>
          <w:rFonts w:ascii="Times New Roman" w:hAnsi="Times New Roman" w:cs="Times New Roman"/>
          <w:caps/>
          <w:sz w:val="20"/>
          <w:szCs w:val="20"/>
        </w:rPr>
        <w:t>и</w:t>
      </w:r>
      <w:r w:rsidRPr="006D46C5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6D46C5">
        <w:rPr>
          <w:rFonts w:ascii="Times New Roman" w:hAnsi="Times New Roman" w:cs="Times New Roman"/>
          <w:sz w:val="20"/>
          <w:szCs w:val="20"/>
        </w:rPr>
        <w:t>;</w:t>
      </w:r>
    </w:p>
    <w:p w14:paraId="7D147B6B" w14:textId="77777777" w:rsidR="00F92C44" w:rsidRPr="00F92C44" w:rsidRDefault="00F92C44" w:rsidP="00F92C4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2C44">
        <w:rPr>
          <w:rFonts w:ascii="Times New Roman" w:hAnsi="Times New Roman" w:cs="Times New Roman"/>
          <w:sz w:val="20"/>
          <w:szCs w:val="20"/>
        </w:rPr>
        <w:t>Геодезическо</w:t>
      </w:r>
      <w:proofErr w:type="spellEnd"/>
      <w:r w:rsidRPr="00F92C44">
        <w:rPr>
          <w:rFonts w:ascii="Times New Roman" w:hAnsi="Times New Roman" w:cs="Times New Roman"/>
          <w:sz w:val="20"/>
          <w:szCs w:val="20"/>
        </w:rPr>
        <w:t xml:space="preserve"> заснемане на строежа;</w:t>
      </w:r>
    </w:p>
    <w:p w14:paraId="15CFBF6B" w14:textId="77777777" w:rsidR="00F92C44" w:rsidRPr="00F92C44" w:rsidRDefault="00F92C44" w:rsidP="00F92C4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44">
        <w:rPr>
          <w:rFonts w:ascii="Times New Roman" w:hAnsi="Times New Roman" w:cs="Times New Roman"/>
          <w:sz w:val="20"/>
          <w:szCs w:val="20"/>
        </w:rPr>
        <w:t>Разрешение за строеж (копие) или посочен номер и дата на издаване на РС;</w:t>
      </w:r>
    </w:p>
    <w:p w14:paraId="5DEF35F9" w14:textId="77777777" w:rsidR="00F92C44" w:rsidRPr="00F92C44" w:rsidRDefault="00F92C44" w:rsidP="00F92C4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44">
        <w:rPr>
          <w:rFonts w:ascii="Times New Roman" w:hAnsi="Times New Roman" w:cs="Times New Roman"/>
          <w:sz w:val="20"/>
          <w:szCs w:val="20"/>
        </w:rPr>
        <w:lastRenderedPageBreak/>
        <w:t xml:space="preserve">Протокол за определяне на строителна площадка и определяне на строителна линия и ниво на строежа (копие) или посочена дата на </w:t>
      </w:r>
      <w:proofErr w:type="spellStart"/>
      <w:r w:rsidRPr="00F92C44">
        <w:rPr>
          <w:rFonts w:ascii="Times New Roman" w:hAnsi="Times New Roman" w:cs="Times New Roman"/>
          <w:sz w:val="20"/>
          <w:szCs w:val="20"/>
        </w:rPr>
        <w:t>съставявне</w:t>
      </w:r>
      <w:proofErr w:type="spellEnd"/>
      <w:r w:rsidRPr="00F92C44">
        <w:rPr>
          <w:rFonts w:ascii="Times New Roman" w:hAnsi="Times New Roman" w:cs="Times New Roman"/>
          <w:sz w:val="20"/>
          <w:szCs w:val="20"/>
        </w:rPr>
        <w:t xml:space="preserve"> на протокола.</w:t>
      </w:r>
    </w:p>
    <w:p w14:paraId="3CF683F3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9F2ACB">
        <w:rPr>
          <w:rFonts w:ascii="Times New Roman" w:hAnsi="Times New Roman" w:cs="Times New Roman"/>
          <w:sz w:val="20"/>
          <w:szCs w:val="20"/>
        </w:rPr>
        <w:t>,</w:t>
      </w:r>
      <w:r w:rsidR="00A77612" w:rsidRPr="009F2AC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9F2ACB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9F2ACB">
        <w:rPr>
          <w:rFonts w:ascii="Times New Roman" w:hAnsi="Times New Roman" w:cs="Times New Roman"/>
          <w:sz w:val="20"/>
          <w:szCs w:val="20"/>
        </w:rPr>
        <w:t>.</w:t>
      </w:r>
    </w:p>
    <w:p w14:paraId="5830C9BB" w14:textId="77777777" w:rsidR="003D11C1" w:rsidRPr="009F2ACB" w:rsidRDefault="003D11C1" w:rsidP="009F2ACB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62B7FD92" w14:textId="77777777"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4787C6CB" w14:textId="77777777"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3EE24425" w14:textId="5517E6B7" w:rsidR="007C6661" w:rsidRPr="009F2ACB" w:rsidRDefault="007C6661" w:rsidP="00850678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9F2ACB">
        <w:rPr>
          <w:sz w:val="20"/>
          <w:szCs w:val="20"/>
          <w:lang w:val="ru-RU"/>
        </w:rPr>
        <w:t>Рила</w:t>
      </w:r>
      <w:proofErr w:type="spellEnd"/>
      <w:r w:rsidR="00A54B5D" w:rsidRPr="009F2ACB">
        <w:rPr>
          <w:sz w:val="20"/>
          <w:szCs w:val="20"/>
          <w:lang w:val="ru-RU"/>
        </w:rPr>
        <w:t xml:space="preserve"> и </w:t>
      </w:r>
      <w:proofErr w:type="spellStart"/>
      <w:r w:rsidR="00A54B5D" w:rsidRPr="009F2ACB">
        <w:rPr>
          <w:sz w:val="20"/>
          <w:szCs w:val="20"/>
          <w:lang w:val="ru-RU"/>
        </w:rPr>
        <w:t>резолиране</w:t>
      </w:r>
      <w:proofErr w:type="spellEnd"/>
      <w:r w:rsidR="00A54B5D" w:rsidRPr="009F2ACB">
        <w:rPr>
          <w:sz w:val="20"/>
          <w:szCs w:val="20"/>
          <w:lang w:val="ru-RU"/>
        </w:rPr>
        <w:t xml:space="preserve"> на </w:t>
      </w:r>
      <w:proofErr w:type="spellStart"/>
      <w:r w:rsidR="00A54B5D" w:rsidRPr="009F2ACB">
        <w:rPr>
          <w:sz w:val="20"/>
          <w:szCs w:val="20"/>
          <w:lang w:val="ru-RU"/>
        </w:rPr>
        <w:t>преписката</w:t>
      </w:r>
      <w:proofErr w:type="spellEnd"/>
      <w:r w:rsidR="00A54B5D" w:rsidRPr="009F2ACB">
        <w:rPr>
          <w:sz w:val="20"/>
          <w:szCs w:val="20"/>
          <w:lang w:val="ru-RU"/>
        </w:rPr>
        <w:t xml:space="preserve"> за </w:t>
      </w:r>
      <w:proofErr w:type="spellStart"/>
      <w:r w:rsidR="00A54B5D" w:rsidRPr="009F2ACB">
        <w:rPr>
          <w:sz w:val="20"/>
          <w:szCs w:val="20"/>
          <w:lang w:val="ru-RU"/>
        </w:rPr>
        <w:t>изпълнение</w:t>
      </w:r>
      <w:proofErr w:type="spellEnd"/>
      <w:r w:rsidR="002F268E" w:rsidRPr="009F2ACB">
        <w:rPr>
          <w:sz w:val="20"/>
          <w:szCs w:val="20"/>
          <w:lang w:val="ru-RU"/>
        </w:rPr>
        <w:t xml:space="preserve"> </w:t>
      </w:r>
      <w:proofErr w:type="spellStart"/>
      <w:r w:rsidR="00A54B5D" w:rsidRPr="009F2ACB">
        <w:rPr>
          <w:sz w:val="20"/>
          <w:szCs w:val="20"/>
          <w:lang w:val="ru-RU"/>
        </w:rPr>
        <w:t>към</w:t>
      </w:r>
      <w:proofErr w:type="spellEnd"/>
      <w:r w:rsidR="00A54B5D" w:rsidRPr="009F2ACB">
        <w:rPr>
          <w:sz w:val="20"/>
          <w:szCs w:val="20"/>
          <w:lang w:val="ru-RU"/>
        </w:rPr>
        <w:t xml:space="preserve"> Дирекция </w:t>
      </w:r>
      <w:r w:rsidR="002F268E" w:rsidRPr="009F2ACB">
        <w:rPr>
          <w:sz w:val="20"/>
          <w:szCs w:val="20"/>
        </w:rPr>
        <w:t>„</w:t>
      </w:r>
      <w:r w:rsidR="00850678" w:rsidRPr="00850678">
        <w:rPr>
          <w:sz w:val="20"/>
          <w:szCs w:val="20"/>
          <w:lang w:val="ru-RU"/>
        </w:rPr>
        <w:t xml:space="preserve">Устройство на </w:t>
      </w:r>
      <w:proofErr w:type="spellStart"/>
      <w:r w:rsidR="00850678" w:rsidRPr="00850678">
        <w:rPr>
          <w:sz w:val="20"/>
          <w:szCs w:val="20"/>
          <w:lang w:val="ru-RU"/>
        </w:rPr>
        <w:t>територията</w:t>
      </w:r>
      <w:proofErr w:type="spellEnd"/>
      <w:r w:rsidR="00850678" w:rsidRPr="00850678">
        <w:rPr>
          <w:sz w:val="20"/>
          <w:szCs w:val="20"/>
          <w:lang w:val="ru-RU"/>
        </w:rPr>
        <w:t xml:space="preserve">, развитие и </w:t>
      </w:r>
      <w:proofErr w:type="spellStart"/>
      <w:r w:rsidR="00850678" w:rsidRPr="00850678">
        <w:rPr>
          <w:sz w:val="20"/>
          <w:szCs w:val="20"/>
          <w:lang w:val="ru-RU"/>
        </w:rPr>
        <w:t>хуманитарни</w:t>
      </w:r>
      <w:proofErr w:type="spellEnd"/>
      <w:r w:rsidR="00850678" w:rsidRPr="00850678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2F268E" w:rsidRPr="009F2ACB">
        <w:rPr>
          <w:sz w:val="20"/>
          <w:szCs w:val="20"/>
        </w:rPr>
        <w:t>“</w:t>
      </w:r>
    </w:p>
    <w:p w14:paraId="095D1696" w14:textId="77777777"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14:paraId="5338357C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E68AA58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005BB2B6" w14:textId="77777777"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58E3A132" w14:textId="77777777"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2FABD408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F2091A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79540E3F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28B384FE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0A01D2BA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2AC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02FDE3DE" w14:textId="77777777" w:rsidR="007C6661" w:rsidRPr="009F2ACB" w:rsidRDefault="007C6661" w:rsidP="009F2ACB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11B7B43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355AAE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6549B58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26D8864B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5BA4A085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55AEEDC6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32E4AE81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0A076215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lastRenderedPageBreak/>
        <w:t>чрез Системата за сигурно електронно връчване</w:t>
      </w:r>
    </w:p>
    <w:p w14:paraId="584A8396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3DA70807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EBDC05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32647FBD" w14:textId="77777777" w:rsidR="007C6661" w:rsidRPr="006D46C5" w:rsidRDefault="00E22194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46C5">
        <w:rPr>
          <w:rFonts w:ascii="Times New Roman" w:hAnsi="Times New Roman" w:cs="Times New Roman"/>
          <w:sz w:val="20"/>
          <w:szCs w:val="20"/>
        </w:rPr>
        <w:t>безсрочен</w:t>
      </w:r>
      <w:r w:rsidR="007C6661" w:rsidRPr="006D46C5">
        <w:rPr>
          <w:rFonts w:ascii="Times New Roman" w:hAnsi="Times New Roman" w:cs="Times New Roman"/>
          <w:bCs/>
          <w:sz w:val="20"/>
          <w:szCs w:val="20"/>
        </w:rPr>
        <w:t>.</w:t>
      </w:r>
    </w:p>
    <w:p w14:paraId="548539EB" w14:textId="77777777" w:rsidR="007C6661" w:rsidRPr="006D46C5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46C5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160BD86C" w14:textId="77777777" w:rsidR="007C6661" w:rsidRPr="006D46C5" w:rsidRDefault="009F2ACB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6C5">
        <w:rPr>
          <w:rFonts w:ascii="Times New Roman" w:hAnsi="Times New Roman" w:cs="Times New Roman"/>
          <w:sz w:val="20"/>
          <w:szCs w:val="20"/>
        </w:rPr>
        <w:t>35</w:t>
      </w:r>
      <w:r w:rsidR="00FA1E02" w:rsidRPr="006D46C5">
        <w:rPr>
          <w:rFonts w:ascii="Times New Roman" w:hAnsi="Times New Roman" w:cs="Times New Roman"/>
          <w:sz w:val="20"/>
          <w:szCs w:val="20"/>
        </w:rPr>
        <w:t>.00 /</w:t>
      </w:r>
      <w:r w:rsidRPr="006D46C5">
        <w:rPr>
          <w:rFonts w:ascii="Times New Roman" w:hAnsi="Times New Roman" w:cs="Times New Roman"/>
          <w:sz w:val="20"/>
          <w:szCs w:val="20"/>
        </w:rPr>
        <w:t>три</w:t>
      </w:r>
      <w:r w:rsidR="007C6661" w:rsidRPr="006D46C5">
        <w:rPr>
          <w:rFonts w:ascii="Times New Roman" w:hAnsi="Times New Roman" w:cs="Times New Roman"/>
          <w:sz w:val="20"/>
          <w:szCs w:val="20"/>
        </w:rPr>
        <w:t>десет</w:t>
      </w:r>
      <w:r w:rsidRPr="006D46C5">
        <w:rPr>
          <w:rFonts w:ascii="Times New Roman" w:hAnsi="Times New Roman" w:cs="Times New Roman"/>
          <w:sz w:val="20"/>
          <w:szCs w:val="20"/>
        </w:rPr>
        <w:t xml:space="preserve"> и пет</w:t>
      </w:r>
      <w:r w:rsidR="007C6661" w:rsidRPr="006D46C5">
        <w:rPr>
          <w:rFonts w:ascii="Times New Roman" w:hAnsi="Times New Roman" w:cs="Times New Roman"/>
          <w:sz w:val="20"/>
          <w:szCs w:val="20"/>
        </w:rPr>
        <w:t>/ лв.</w:t>
      </w:r>
    </w:p>
    <w:p w14:paraId="5F7A57DC" w14:textId="77777777" w:rsidR="00A019B5" w:rsidRDefault="00A019B5" w:rsidP="00A019B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3898EB3" w14:textId="77777777" w:rsidR="00A019B5" w:rsidRPr="00B87D71" w:rsidRDefault="00A019B5" w:rsidP="00A019B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7F346BEC" w14:textId="77777777" w:rsidR="00A019B5" w:rsidRPr="00B87D71" w:rsidRDefault="00A019B5" w:rsidP="00A019B5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191D4987" w14:textId="325ECE68" w:rsidR="00A019B5" w:rsidRPr="00DC4E16" w:rsidRDefault="00A019B5" w:rsidP="00A019B5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BE53E7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139A7F36" w14:textId="77777777" w:rsidR="00A019B5" w:rsidRPr="00B87D71" w:rsidRDefault="00A019B5" w:rsidP="00A019B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290EF2D1" w14:textId="77777777" w:rsidR="00A019B5" w:rsidRPr="00B87D71" w:rsidRDefault="00A019B5" w:rsidP="00A019B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3D85F83E" w14:textId="77777777" w:rsidR="007C6661" w:rsidRPr="006D46C5" w:rsidRDefault="007C6661" w:rsidP="009F2ACB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579144D4" w14:textId="77777777" w:rsidR="003D68C9" w:rsidRPr="009F2ACB" w:rsidRDefault="007C6661" w:rsidP="009F2ACB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</w:rPr>
      </w:pPr>
      <w:r w:rsidRPr="006D46C5">
        <w:rPr>
          <w:b/>
          <w:sz w:val="20"/>
          <w:szCs w:val="20"/>
          <w:u w:val="single"/>
        </w:rPr>
        <w:t>Код за вида плащане</w:t>
      </w:r>
      <w:r w:rsidRPr="006D46C5">
        <w:rPr>
          <w:sz w:val="20"/>
          <w:szCs w:val="20"/>
          <w:u w:val="single"/>
        </w:rPr>
        <w:t xml:space="preserve">: </w:t>
      </w:r>
      <w:r w:rsidR="009F2ACB" w:rsidRPr="006D46C5">
        <w:rPr>
          <w:b/>
          <w:sz w:val="20"/>
          <w:szCs w:val="20"/>
          <w:u w:val="single"/>
        </w:rPr>
        <w:t>4</w:t>
      </w:r>
      <w:r w:rsidR="009F2ACB" w:rsidRPr="009F2ACB">
        <w:rPr>
          <w:b/>
          <w:sz w:val="20"/>
          <w:szCs w:val="20"/>
          <w:u w:val="single"/>
        </w:rPr>
        <w:t>48001</w:t>
      </w:r>
    </w:p>
    <w:p w14:paraId="7B0A5ED7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57E5588A" w14:textId="77777777" w:rsidR="007C6661" w:rsidRPr="00720AED" w:rsidRDefault="003D68C9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7  </w:t>
      </w:r>
      <w:r w:rsidR="007C6661" w:rsidRPr="009F2ACB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1482787B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6C54D20F" w14:textId="77777777" w:rsidR="007C6661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0D0B7F51" w14:textId="77777777" w:rsidR="00F92C44" w:rsidRPr="00F92C44" w:rsidRDefault="00F92C44" w:rsidP="00F92C44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D1FEF44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1D2AB6F5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0AB991C6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C1A1853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23CEE3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8C4D725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27E89E0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7C0B47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0C95F6A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5E16F6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A3B0B6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226D0"/>
    <w:rsid w:val="000E1180"/>
    <w:rsid w:val="000E489B"/>
    <w:rsid w:val="001A4FA1"/>
    <w:rsid w:val="001B3745"/>
    <w:rsid w:val="00264F35"/>
    <w:rsid w:val="00297650"/>
    <w:rsid w:val="002F268E"/>
    <w:rsid w:val="0030771D"/>
    <w:rsid w:val="003104A3"/>
    <w:rsid w:val="00355AAE"/>
    <w:rsid w:val="003D11C1"/>
    <w:rsid w:val="003D68C9"/>
    <w:rsid w:val="003E7CA2"/>
    <w:rsid w:val="00661832"/>
    <w:rsid w:val="006D46C5"/>
    <w:rsid w:val="00720AED"/>
    <w:rsid w:val="007C6661"/>
    <w:rsid w:val="00850678"/>
    <w:rsid w:val="008E249D"/>
    <w:rsid w:val="00927375"/>
    <w:rsid w:val="009A5618"/>
    <w:rsid w:val="009F2ACB"/>
    <w:rsid w:val="00A019B5"/>
    <w:rsid w:val="00A54B5D"/>
    <w:rsid w:val="00A77612"/>
    <w:rsid w:val="00AC5F98"/>
    <w:rsid w:val="00B259BF"/>
    <w:rsid w:val="00B3729F"/>
    <w:rsid w:val="00BE53E7"/>
    <w:rsid w:val="00CB2BD8"/>
    <w:rsid w:val="00E22194"/>
    <w:rsid w:val="00E7630C"/>
    <w:rsid w:val="00F2415A"/>
    <w:rsid w:val="00F92C44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7530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22</cp:revision>
  <dcterms:created xsi:type="dcterms:W3CDTF">2021-07-15T12:56:00Z</dcterms:created>
  <dcterms:modified xsi:type="dcterms:W3CDTF">2024-03-13T14:31:00Z</dcterms:modified>
</cp:coreProperties>
</file>